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 udzielenie zamówienia na udzielanie świadczeń zdrowotnych przez Lekarza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Kardiologicznym Zespołu Opieki Zdrowotnej w Dębicy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nr </w:t>
      </w:r>
      <w:r>
        <w:rPr>
          <w:rFonts w:ascii="Arial Narrow" w:hAnsi="Arial Narrow"/>
          <w:b/>
          <w:shd w:fill="FFFFFF" w:val="clear"/>
        </w:rPr>
        <w:t xml:space="preserve">………………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Kardiologicznym </w:t>
      </w:r>
      <w:r>
        <w:rPr>
          <w:rFonts w:ascii="Arial Narrow" w:hAnsi="Arial Narrow"/>
          <w:bCs/>
          <w:shd w:fill="FFFFFF" w:val="clear"/>
        </w:rPr>
        <w:t>ZOZ w Dębicy</w:t>
      </w:r>
      <w:r>
        <w:rPr>
          <w:rFonts w:ascii="Arial Narrow" w:hAnsi="Arial Narrow"/>
          <w:b/>
          <w:shd w:fill="FFFFFF" w:val="clear"/>
        </w:rPr>
        <w:t xml:space="preserve">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Cs/>
          <w:shd w:fill="FFFFFF" w:val="clear"/>
        </w:rPr>
        <w:t xml:space="preserve">a) 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 soboty, niedziele i święta oraz inne dni wolne od pracy w godz. 7.00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łącznym wymiarze nie mniejszym niż 250 godzin w miesiącu.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Kardiologicznym (zwanego dalej Oddziałem) odbywać się będzie w terminach szczegółowo uzgodnionych z Kierownikiem Oddziału Kardiologicznego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</w:t>
      </w:r>
      <w:r>
        <w:rPr>
          <w:rFonts w:ascii="Arial Narrow" w:hAnsi="Arial Narrow"/>
          <w:b/>
          <w:bCs/>
          <w:i/>
          <w:iCs/>
          <w:u w:val="single"/>
          <w:shd w:fill="FFFFFF" w:val="clear"/>
        </w:rPr>
        <w:t>sześciu</w:t>
      </w:r>
      <w:r>
        <w:rPr>
          <w:rFonts w:ascii="Arial Narrow" w:hAnsi="Arial Narrow"/>
          <w:shd w:fill="FFFFFF" w:val="clear"/>
        </w:rPr>
        <w:t xml:space="preserve"> terminach świątecznych z poniżej wyszczególnionych: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01.11.2023r., 11.11.2023r., 24.12.2023r., 25.12.2023r., 26.12.2023r., 31.12.2023r,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01.01.202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, 06.01.202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r.,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20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.0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4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r.,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1.04.202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01.05.202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03.05.202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r.,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8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.0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6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r.,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19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.0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6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r, 15.08.202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 01.11.202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11.11.202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24.12.202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25.12.202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26.12.202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r., 31.12.202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5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>r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tytuł specjalisty z zakresu kardiologii.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wykonywanie zabiegów i operacji pozostających w zakresie świadczeń udzielanych w Oddziale,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t)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W przypadku nie zawarcia przez Udzielającego zamówienia z Podkarpackim Oddziałem Wojewódzkim NFZ w Rzeszowie umowy obejmującej swym zakresem udzielanie świadczeń zdrowotnych objętych niniejszą umową do dnia 30 września 2023r. niniejsza umowa wygasa z dniem następnym, a z tego tytułu Przyjmującemu zamówienie nie przysługuje żadna wierzytelność. 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Umowa wygasa również z dniem zakończenia okresu trwania umowy wskazanej w ust. 3.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Kardiologii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 xml:space="preserve">Szczegółowy zakres obowiązków w Oddziale </w:t>
      </w: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Kardiologicznym</w:t>
      </w: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_kopia_1"/>
      <w:bookmarkStart w:id="4" w:name="_Hlk22289081_kopia_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cc675a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  <w:jc w:val="left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LibreOffice/7.5.2.2$Windows_X86_64 LibreOffice_project/53bb9681a964705cf672590721dbc85eb4d0c3a2</Application>
  <AppVersion>15.0000</AppVersion>
  <Pages>9</Pages>
  <Words>3283</Words>
  <Characters>23013</Characters>
  <CharactersWithSpaces>26358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2023-05-12T09:06:33Z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